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08B3" w:rsidRDefault="009B4879">
      <w:pPr>
        <w:jc w:val="center"/>
      </w:pPr>
      <w:bookmarkStart w:id="0" w:name="_GoBack"/>
      <w:bookmarkEnd w:id="0"/>
      <w:r>
        <w:rPr>
          <w:b/>
          <w:u w:val="single"/>
        </w:rPr>
        <w:t>Level 2: Unit 2 AB: La Comida</w:t>
      </w:r>
    </w:p>
    <w:p w:rsidR="005608B3" w:rsidRDefault="005608B3"/>
    <w:tbl>
      <w:tblPr>
        <w:tblStyle w:val="a0"/>
        <w:tblW w:w="111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3150"/>
        <w:gridCol w:w="2430"/>
        <w:gridCol w:w="2430"/>
      </w:tblGrid>
      <w:tr w:rsidR="005608B3">
        <w:tc>
          <w:tcPr>
            <w:tcW w:w="3168" w:type="dxa"/>
          </w:tcPr>
          <w:p w:rsidR="005608B3" w:rsidRDefault="009B4879">
            <w:pPr>
              <w:contextualSpacing w:val="0"/>
            </w:pPr>
            <w:r>
              <w:rPr>
                <w:b/>
              </w:rPr>
              <w:t xml:space="preserve">Los </w:t>
            </w:r>
            <w:proofErr w:type="spellStart"/>
            <w:r>
              <w:rPr>
                <w:b/>
              </w:rPr>
              <w:t>sustantivos</w:t>
            </w:r>
            <w:proofErr w:type="spellEnd"/>
          </w:p>
        </w:tc>
        <w:tc>
          <w:tcPr>
            <w:tcW w:w="3150" w:type="dxa"/>
          </w:tcPr>
          <w:p w:rsidR="005608B3" w:rsidRDefault="009B4879">
            <w:pPr>
              <w:contextualSpacing w:val="0"/>
            </w:pPr>
            <w:r>
              <w:rPr>
                <w:b/>
              </w:rPr>
              <w:t xml:space="preserve">Los </w:t>
            </w:r>
            <w:proofErr w:type="spellStart"/>
            <w:r>
              <w:rPr>
                <w:b/>
              </w:rPr>
              <w:t>sustantivos</w:t>
            </w:r>
            <w:proofErr w:type="spellEnd"/>
          </w:p>
        </w:tc>
        <w:tc>
          <w:tcPr>
            <w:tcW w:w="2430" w:type="dxa"/>
          </w:tcPr>
          <w:p w:rsidR="005608B3" w:rsidRDefault="009B4879">
            <w:pPr>
              <w:contextualSpacing w:val="0"/>
            </w:pPr>
            <w:r>
              <w:rPr>
                <w:b/>
              </w:rPr>
              <w:t xml:space="preserve">Los </w:t>
            </w:r>
            <w:proofErr w:type="spellStart"/>
            <w:r>
              <w:rPr>
                <w:b/>
              </w:rPr>
              <w:t>sustantivos</w:t>
            </w:r>
            <w:proofErr w:type="spellEnd"/>
          </w:p>
        </w:tc>
        <w:tc>
          <w:tcPr>
            <w:tcW w:w="2430" w:type="dxa"/>
          </w:tcPr>
          <w:p w:rsidR="005608B3" w:rsidRDefault="009B4879">
            <w:pPr>
              <w:contextualSpacing w:val="0"/>
            </w:pPr>
            <w:r>
              <w:rPr>
                <w:b/>
              </w:rPr>
              <w:t xml:space="preserve">Los </w:t>
            </w:r>
            <w:proofErr w:type="spellStart"/>
            <w:r>
              <w:rPr>
                <w:b/>
              </w:rPr>
              <w:t>adjetivos</w:t>
            </w:r>
            <w:proofErr w:type="spellEnd"/>
          </w:p>
        </w:tc>
      </w:tr>
      <w:tr w:rsidR="005608B3">
        <w:trPr>
          <w:trHeight w:val="13280"/>
        </w:trPr>
        <w:tc>
          <w:tcPr>
            <w:tcW w:w="3168" w:type="dxa"/>
          </w:tcPr>
          <w:p w:rsidR="005608B3" w:rsidRDefault="005608B3">
            <w:pPr>
              <w:contextualSpacing w:val="0"/>
            </w:pPr>
          </w:p>
          <w:tbl>
            <w:tblPr>
              <w:tblStyle w:val="a"/>
              <w:tblW w:w="2614" w:type="dxa"/>
              <w:tblLayout w:type="fixed"/>
              <w:tblLook w:val="0400" w:firstRow="0" w:lastRow="0" w:firstColumn="0" w:lastColumn="0" w:noHBand="0" w:noVBand="1"/>
            </w:tblPr>
            <w:tblGrid>
              <w:gridCol w:w="2614"/>
            </w:tblGrid>
            <w:tr w:rsidR="005608B3">
              <w:trPr>
                <w:trHeight w:val="300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08B3" w:rsidRDefault="009B4879">
                  <w:pPr>
                    <w:spacing w:line="360" w:lineRule="auto"/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 xml:space="preserve">Las </w:t>
                  </w:r>
                  <w:proofErr w:type="spellStart"/>
                  <w:r>
                    <w:rPr>
                      <w:b/>
                      <w:sz w:val="22"/>
                      <w:szCs w:val="22"/>
                      <w:u w:val="single"/>
                    </w:rPr>
                    <w:t>frutas</w:t>
                  </w:r>
                  <w:proofErr w:type="spellEnd"/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1..  las </w:t>
                  </w:r>
                  <w:proofErr w:type="spellStart"/>
                  <w:r>
                    <w:rPr>
                      <w:sz w:val="22"/>
                      <w:szCs w:val="22"/>
                    </w:rPr>
                    <w:t>fresas</w:t>
                  </w:r>
                  <w:proofErr w:type="spellEnd"/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2..  la </w:t>
                  </w:r>
                  <w:proofErr w:type="spellStart"/>
                  <w:r>
                    <w:rPr>
                      <w:sz w:val="22"/>
                      <w:szCs w:val="22"/>
                    </w:rPr>
                    <w:t>naranja</w:t>
                  </w:r>
                  <w:proofErr w:type="spellEnd"/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3.  la </w:t>
                  </w:r>
                  <w:proofErr w:type="spellStart"/>
                  <w:r>
                    <w:rPr>
                      <w:sz w:val="22"/>
                      <w:szCs w:val="22"/>
                    </w:rPr>
                    <w:t>manzana</w:t>
                  </w:r>
                  <w:proofErr w:type="spellEnd"/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4.  la </w:t>
                  </w:r>
                  <w:proofErr w:type="spellStart"/>
                  <w:r>
                    <w:rPr>
                      <w:sz w:val="22"/>
                      <w:szCs w:val="22"/>
                    </w:rPr>
                    <w:t>pera</w:t>
                  </w:r>
                  <w:proofErr w:type="spellEnd"/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>5.  la piña</w:t>
                  </w:r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6.  las </w:t>
                  </w:r>
                  <w:proofErr w:type="spellStart"/>
                  <w:r>
                    <w:rPr>
                      <w:sz w:val="22"/>
                      <w:szCs w:val="22"/>
                    </w:rPr>
                    <w:t>uvas</w:t>
                  </w:r>
                  <w:proofErr w:type="spellEnd"/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7.  el </w:t>
                  </w:r>
                  <w:proofErr w:type="spellStart"/>
                  <w:r>
                    <w:rPr>
                      <w:sz w:val="22"/>
                      <w:szCs w:val="22"/>
                    </w:rPr>
                    <w:t>plátano</w:t>
                  </w:r>
                  <w:proofErr w:type="spellEnd"/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8.  la </w:t>
                  </w:r>
                  <w:proofErr w:type="spellStart"/>
                  <w:r>
                    <w:rPr>
                      <w:sz w:val="22"/>
                      <w:szCs w:val="22"/>
                    </w:rPr>
                    <w:t>sandía</w:t>
                  </w:r>
                  <w:proofErr w:type="spellEnd"/>
                </w:p>
                <w:p w:rsidR="005608B3" w:rsidRDefault="005608B3">
                  <w:pPr>
                    <w:spacing w:line="360" w:lineRule="auto"/>
                  </w:pPr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 xml:space="preserve">Las </w:t>
                  </w:r>
                  <w:proofErr w:type="spellStart"/>
                  <w:r>
                    <w:rPr>
                      <w:b/>
                      <w:sz w:val="22"/>
                      <w:szCs w:val="22"/>
                      <w:u w:val="single"/>
                    </w:rPr>
                    <w:t>verduras</w:t>
                  </w:r>
                  <w:proofErr w:type="spellEnd"/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9.  la </w:t>
                  </w:r>
                  <w:proofErr w:type="spellStart"/>
                  <w:r>
                    <w:rPr>
                      <w:sz w:val="22"/>
                      <w:szCs w:val="22"/>
                    </w:rPr>
                    <w:t>cebolla</w:t>
                  </w:r>
                  <w:proofErr w:type="spellEnd"/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10.  la </w:t>
                  </w:r>
                  <w:proofErr w:type="spellStart"/>
                  <w:r>
                    <w:rPr>
                      <w:sz w:val="22"/>
                      <w:szCs w:val="22"/>
                    </w:rPr>
                    <w:t>lechuga</w:t>
                  </w:r>
                  <w:proofErr w:type="spellEnd"/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11.  el </w:t>
                  </w:r>
                  <w:proofErr w:type="spellStart"/>
                  <w:r>
                    <w:rPr>
                      <w:sz w:val="22"/>
                      <w:szCs w:val="22"/>
                    </w:rPr>
                    <w:t>maíz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>12.  la papa</w:t>
                  </w:r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13.  la </w:t>
                  </w:r>
                  <w:proofErr w:type="spellStart"/>
                  <w:r>
                    <w:rPr>
                      <w:sz w:val="22"/>
                      <w:szCs w:val="22"/>
                    </w:rPr>
                    <w:t>zanahoria</w:t>
                  </w:r>
                  <w:proofErr w:type="spellEnd"/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14.  el </w:t>
                  </w:r>
                  <w:proofErr w:type="spellStart"/>
                  <w:r>
                    <w:rPr>
                      <w:sz w:val="22"/>
                      <w:szCs w:val="22"/>
                    </w:rPr>
                    <w:t>brócoli</w:t>
                  </w:r>
                  <w:proofErr w:type="spellEnd"/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15.  la </w:t>
                  </w:r>
                  <w:proofErr w:type="spellStart"/>
                  <w:r>
                    <w:rPr>
                      <w:sz w:val="22"/>
                      <w:szCs w:val="22"/>
                    </w:rPr>
                    <w:t>ensalada</w:t>
                  </w:r>
                  <w:proofErr w:type="spellEnd"/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16.  el </w:t>
                  </w:r>
                  <w:proofErr w:type="spellStart"/>
                  <w:r>
                    <w:rPr>
                      <w:sz w:val="22"/>
                      <w:szCs w:val="22"/>
                    </w:rPr>
                    <w:t>tomate</w:t>
                  </w:r>
                  <w:proofErr w:type="spellEnd"/>
                </w:p>
                <w:p w:rsidR="005608B3" w:rsidRPr="009B4879" w:rsidRDefault="009B4879">
                  <w:pPr>
                    <w:spacing w:line="360" w:lineRule="auto"/>
                    <w:rPr>
                      <w:lang w:val="es-ES"/>
                    </w:rPr>
                  </w:pPr>
                  <w:r w:rsidRPr="009B4879">
                    <w:rPr>
                      <w:sz w:val="22"/>
                      <w:szCs w:val="22"/>
                      <w:lang w:val="es-ES"/>
                    </w:rPr>
                    <w:t>17. el aguacate</w:t>
                  </w:r>
                </w:p>
                <w:p w:rsidR="005608B3" w:rsidRPr="009B4879" w:rsidRDefault="005608B3">
                  <w:pPr>
                    <w:spacing w:line="360" w:lineRule="auto"/>
                    <w:rPr>
                      <w:lang w:val="es-ES"/>
                    </w:rPr>
                  </w:pPr>
                </w:p>
                <w:p w:rsidR="005608B3" w:rsidRPr="009B4879" w:rsidRDefault="009B4879">
                  <w:pPr>
                    <w:spacing w:line="360" w:lineRule="auto"/>
                    <w:rPr>
                      <w:lang w:val="es-ES"/>
                    </w:rPr>
                  </w:pPr>
                  <w:r w:rsidRPr="009B4879">
                    <w:rPr>
                      <w:b/>
                      <w:sz w:val="22"/>
                      <w:szCs w:val="22"/>
                      <w:u w:val="single"/>
                      <w:lang w:val="es-ES"/>
                    </w:rPr>
                    <w:t>Pescado y Mariscos</w:t>
                  </w:r>
                </w:p>
                <w:p w:rsidR="005608B3" w:rsidRDefault="009B4879">
                  <w:pPr>
                    <w:spacing w:line="360" w:lineRule="auto"/>
                  </w:pPr>
                  <w:r w:rsidRPr="009B4879">
                    <w:rPr>
                      <w:sz w:val="22"/>
                      <w:szCs w:val="22"/>
                      <w:lang w:val="es-ES"/>
                    </w:rPr>
                    <w:t xml:space="preserve">18.  </w:t>
                  </w:r>
                  <w:r>
                    <w:rPr>
                      <w:sz w:val="22"/>
                      <w:szCs w:val="22"/>
                    </w:rPr>
                    <w:t xml:space="preserve">el </w:t>
                  </w:r>
                  <w:proofErr w:type="spellStart"/>
                  <w:r>
                    <w:rPr>
                      <w:sz w:val="22"/>
                      <w:szCs w:val="22"/>
                    </w:rPr>
                    <w:t>atún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19.  </w:t>
                  </w:r>
                  <w:proofErr w:type="spellStart"/>
                  <w:r>
                    <w:rPr>
                      <w:sz w:val="22"/>
                      <w:szCs w:val="22"/>
                    </w:rPr>
                    <w:t>los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camarones</w:t>
                  </w:r>
                  <w:proofErr w:type="spellEnd"/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20.  el </w:t>
                  </w:r>
                  <w:proofErr w:type="spellStart"/>
                  <w:r>
                    <w:rPr>
                      <w:sz w:val="22"/>
                      <w:szCs w:val="22"/>
                    </w:rPr>
                    <w:t>cangrejo</w:t>
                  </w:r>
                  <w:proofErr w:type="spellEnd"/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21.  la </w:t>
                  </w:r>
                  <w:proofErr w:type="spellStart"/>
                  <w:r>
                    <w:rPr>
                      <w:sz w:val="22"/>
                      <w:szCs w:val="22"/>
                    </w:rPr>
                    <w:t>langosta</w:t>
                  </w:r>
                  <w:proofErr w:type="spellEnd"/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22.  el </w:t>
                  </w:r>
                  <w:proofErr w:type="spellStart"/>
                  <w:r>
                    <w:rPr>
                      <w:sz w:val="22"/>
                      <w:szCs w:val="22"/>
                    </w:rPr>
                    <w:t>salmón</w:t>
                  </w:r>
                  <w:proofErr w:type="spellEnd"/>
                </w:p>
                <w:p w:rsidR="005608B3" w:rsidRDefault="005608B3">
                  <w:pPr>
                    <w:spacing w:line="360" w:lineRule="auto"/>
                  </w:pPr>
                </w:p>
                <w:p w:rsidR="005608B3" w:rsidRDefault="005608B3">
                  <w:pPr>
                    <w:spacing w:line="360" w:lineRule="auto"/>
                  </w:pPr>
                </w:p>
              </w:tc>
            </w:tr>
            <w:tr w:rsidR="005608B3">
              <w:trPr>
                <w:trHeight w:val="300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08B3" w:rsidRDefault="005608B3"/>
              </w:tc>
            </w:tr>
          </w:tbl>
          <w:p w:rsidR="005608B3" w:rsidRDefault="005608B3">
            <w:pPr>
              <w:contextualSpacing w:val="0"/>
            </w:pPr>
          </w:p>
        </w:tc>
        <w:tc>
          <w:tcPr>
            <w:tcW w:w="3150" w:type="dxa"/>
          </w:tcPr>
          <w:p w:rsidR="005608B3" w:rsidRDefault="005608B3">
            <w:pPr>
              <w:spacing w:line="360" w:lineRule="auto"/>
              <w:contextualSpacing w:val="0"/>
            </w:pPr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b/>
                <w:sz w:val="21"/>
                <w:szCs w:val="21"/>
                <w:u w:val="single"/>
              </w:rPr>
              <w:t xml:space="preserve">Las Carnes </w:t>
            </w:r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sz w:val="21"/>
                <w:szCs w:val="21"/>
              </w:rPr>
              <w:t>23.  la carne de res</w:t>
            </w:r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sz w:val="21"/>
                <w:szCs w:val="21"/>
              </w:rPr>
              <w:t xml:space="preserve">24.  el </w:t>
            </w:r>
            <w:proofErr w:type="spellStart"/>
            <w:r>
              <w:rPr>
                <w:sz w:val="21"/>
                <w:szCs w:val="21"/>
              </w:rPr>
              <w:t>cerdo</w:t>
            </w:r>
            <w:proofErr w:type="spellEnd"/>
            <w:r>
              <w:rPr>
                <w:sz w:val="21"/>
                <w:szCs w:val="21"/>
              </w:rPr>
              <w:t xml:space="preserve"> / el </w:t>
            </w:r>
            <w:proofErr w:type="spellStart"/>
            <w:r>
              <w:rPr>
                <w:sz w:val="21"/>
                <w:szCs w:val="21"/>
              </w:rPr>
              <w:t>lechón</w:t>
            </w:r>
            <w:proofErr w:type="spellEnd"/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sz w:val="21"/>
                <w:szCs w:val="21"/>
              </w:rPr>
              <w:t xml:space="preserve">25.  las </w:t>
            </w:r>
            <w:proofErr w:type="spellStart"/>
            <w:r>
              <w:rPr>
                <w:sz w:val="21"/>
                <w:szCs w:val="21"/>
              </w:rPr>
              <w:t>costillas</w:t>
            </w:r>
            <w:proofErr w:type="spellEnd"/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sz w:val="21"/>
                <w:szCs w:val="21"/>
              </w:rPr>
              <w:t xml:space="preserve">26.  las </w:t>
            </w:r>
            <w:proofErr w:type="spellStart"/>
            <w:r>
              <w:rPr>
                <w:sz w:val="21"/>
                <w:szCs w:val="21"/>
              </w:rPr>
              <w:t>salchichas</w:t>
            </w:r>
            <w:proofErr w:type="spellEnd"/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sz w:val="21"/>
                <w:szCs w:val="21"/>
              </w:rPr>
              <w:t xml:space="preserve">27.  el </w:t>
            </w:r>
            <w:proofErr w:type="spellStart"/>
            <w:r>
              <w:rPr>
                <w:sz w:val="21"/>
                <w:szCs w:val="21"/>
              </w:rPr>
              <w:t>jamón</w:t>
            </w:r>
            <w:proofErr w:type="spellEnd"/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sz w:val="21"/>
                <w:szCs w:val="21"/>
              </w:rPr>
              <w:t xml:space="preserve">28.  el </w:t>
            </w:r>
            <w:proofErr w:type="spellStart"/>
            <w:r>
              <w:rPr>
                <w:sz w:val="21"/>
                <w:szCs w:val="21"/>
              </w:rPr>
              <w:t>cordero</w:t>
            </w:r>
            <w:proofErr w:type="spellEnd"/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sz w:val="21"/>
                <w:szCs w:val="21"/>
              </w:rPr>
              <w:t xml:space="preserve">29.  el </w:t>
            </w:r>
            <w:proofErr w:type="spellStart"/>
            <w:r>
              <w:rPr>
                <w:sz w:val="21"/>
                <w:szCs w:val="21"/>
              </w:rPr>
              <w:t>pollo</w:t>
            </w:r>
            <w:proofErr w:type="spellEnd"/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sz w:val="21"/>
                <w:szCs w:val="21"/>
              </w:rPr>
              <w:t xml:space="preserve">30.  el </w:t>
            </w:r>
            <w:proofErr w:type="spellStart"/>
            <w:r>
              <w:rPr>
                <w:sz w:val="21"/>
                <w:szCs w:val="21"/>
              </w:rPr>
              <w:t>pavo</w:t>
            </w:r>
            <w:proofErr w:type="spellEnd"/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sz w:val="21"/>
                <w:szCs w:val="21"/>
              </w:rPr>
              <w:t xml:space="preserve">31.  el </w:t>
            </w:r>
            <w:proofErr w:type="spellStart"/>
            <w:r>
              <w:rPr>
                <w:sz w:val="21"/>
                <w:szCs w:val="21"/>
              </w:rPr>
              <w:t>pato</w:t>
            </w:r>
            <w:proofErr w:type="spellEnd"/>
          </w:p>
          <w:p w:rsidR="005608B3" w:rsidRDefault="005608B3">
            <w:pPr>
              <w:spacing w:line="360" w:lineRule="auto"/>
              <w:contextualSpacing w:val="0"/>
            </w:pPr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b/>
                <w:sz w:val="21"/>
                <w:szCs w:val="21"/>
                <w:u w:val="single"/>
              </w:rPr>
              <w:t xml:space="preserve">Las </w:t>
            </w:r>
            <w:proofErr w:type="spellStart"/>
            <w:r>
              <w:rPr>
                <w:b/>
                <w:sz w:val="21"/>
                <w:szCs w:val="21"/>
                <w:u w:val="single"/>
              </w:rPr>
              <w:t>bebidas</w:t>
            </w:r>
            <w:proofErr w:type="spellEnd"/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sz w:val="21"/>
                <w:szCs w:val="21"/>
              </w:rPr>
              <w:t xml:space="preserve">32.  el </w:t>
            </w:r>
            <w:proofErr w:type="spellStart"/>
            <w:r>
              <w:rPr>
                <w:sz w:val="21"/>
                <w:szCs w:val="21"/>
              </w:rPr>
              <w:t>té</w:t>
            </w:r>
            <w:proofErr w:type="spellEnd"/>
            <w:r>
              <w:rPr>
                <w:sz w:val="21"/>
                <w:szCs w:val="21"/>
              </w:rPr>
              <w:t xml:space="preserve"> (con </w:t>
            </w:r>
            <w:proofErr w:type="spellStart"/>
            <w:r>
              <w:rPr>
                <w:sz w:val="21"/>
                <w:szCs w:val="21"/>
              </w:rPr>
              <w:t>limón</w:t>
            </w:r>
            <w:proofErr w:type="spellEnd"/>
            <w:r>
              <w:rPr>
                <w:sz w:val="21"/>
                <w:szCs w:val="21"/>
              </w:rPr>
              <w:t>)</w:t>
            </w:r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sz w:val="21"/>
                <w:szCs w:val="21"/>
              </w:rPr>
              <w:t xml:space="preserve">33.  el chocolate </w:t>
            </w:r>
            <w:proofErr w:type="spellStart"/>
            <w:r>
              <w:rPr>
                <w:sz w:val="21"/>
                <w:szCs w:val="21"/>
              </w:rPr>
              <w:t>caliente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sz w:val="21"/>
                <w:szCs w:val="21"/>
              </w:rPr>
              <w:t xml:space="preserve">34.  la </w:t>
            </w:r>
            <w:proofErr w:type="spellStart"/>
            <w:r>
              <w:rPr>
                <w:sz w:val="21"/>
                <w:szCs w:val="21"/>
              </w:rPr>
              <w:t>leche</w:t>
            </w:r>
            <w:proofErr w:type="spellEnd"/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sz w:val="21"/>
                <w:szCs w:val="21"/>
              </w:rPr>
              <w:t xml:space="preserve">35.  la </w:t>
            </w:r>
            <w:proofErr w:type="spellStart"/>
            <w:r>
              <w:rPr>
                <w:sz w:val="21"/>
                <w:szCs w:val="21"/>
              </w:rPr>
              <w:t>botella</w:t>
            </w:r>
            <w:proofErr w:type="spellEnd"/>
            <w:r>
              <w:rPr>
                <w:sz w:val="21"/>
                <w:szCs w:val="21"/>
              </w:rPr>
              <w:t xml:space="preserve"> de </w:t>
            </w:r>
            <w:proofErr w:type="spellStart"/>
            <w:r>
              <w:rPr>
                <w:sz w:val="21"/>
                <w:szCs w:val="21"/>
              </w:rPr>
              <w:t>agua</w:t>
            </w:r>
            <w:proofErr w:type="spellEnd"/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agua</w:t>
            </w:r>
            <w:proofErr w:type="spellEnd"/>
            <w:r>
              <w:rPr>
                <w:sz w:val="21"/>
                <w:szCs w:val="21"/>
              </w:rPr>
              <w:t xml:space="preserve"> mineral/</w:t>
            </w:r>
            <w:proofErr w:type="spellStart"/>
            <w:r>
              <w:rPr>
                <w:sz w:val="21"/>
                <w:szCs w:val="21"/>
              </w:rPr>
              <w:t>agua</w:t>
            </w:r>
            <w:proofErr w:type="spellEnd"/>
            <w:r>
              <w:rPr>
                <w:sz w:val="21"/>
                <w:szCs w:val="21"/>
              </w:rPr>
              <w:t xml:space="preserve"> sin gas)</w:t>
            </w:r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sz w:val="21"/>
                <w:szCs w:val="21"/>
              </w:rPr>
              <w:t xml:space="preserve">36.  la </w:t>
            </w:r>
            <w:proofErr w:type="spellStart"/>
            <w:r>
              <w:rPr>
                <w:sz w:val="21"/>
                <w:szCs w:val="21"/>
              </w:rPr>
              <w:t>limonada</w:t>
            </w:r>
            <w:proofErr w:type="spellEnd"/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sz w:val="21"/>
                <w:szCs w:val="21"/>
              </w:rPr>
              <w:t>37.  el café</w:t>
            </w:r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sz w:val="21"/>
                <w:szCs w:val="21"/>
              </w:rPr>
              <w:t xml:space="preserve">38.  el </w:t>
            </w:r>
            <w:proofErr w:type="spellStart"/>
            <w:r>
              <w:rPr>
                <w:sz w:val="21"/>
                <w:szCs w:val="21"/>
              </w:rPr>
              <w:t>refresco</w:t>
            </w:r>
            <w:proofErr w:type="spellEnd"/>
            <w:r>
              <w:rPr>
                <w:sz w:val="21"/>
                <w:szCs w:val="21"/>
              </w:rPr>
              <w:t xml:space="preserve">/la </w:t>
            </w:r>
            <w:proofErr w:type="spellStart"/>
            <w:r>
              <w:rPr>
                <w:sz w:val="21"/>
                <w:szCs w:val="21"/>
              </w:rPr>
              <w:t>gaseosa</w:t>
            </w:r>
            <w:proofErr w:type="spellEnd"/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sz w:val="21"/>
                <w:szCs w:val="21"/>
              </w:rPr>
              <w:t xml:space="preserve">39.  el </w:t>
            </w:r>
            <w:proofErr w:type="spellStart"/>
            <w:r>
              <w:rPr>
                <w:sz w:val="21"/>
                <w:szCs w:val="21"/>
              </w:rPr>
              <w:t>batido</w:t>
            </w:r>
            <w:proofErr w:type="spellEnd"/>
            <w:r>
              <w:rPr>
                <w:sz w:val="21"/>
                <w:szCs w:val="21"/>
              </w:rPr>
              <w:t xml:space="preserve">(de chocolate, de </w:t>
            </w:r>
            <w:proofErr w:type="spellStart"/>
            <w:r>
              <w:rPr>
                <w:sz w:val="21"/>
                <w:szCs w:val="21"/>
              </w:rPr>
              <w:t>frutas</w:t>
            </w:r>
            <w:proofErr w:type="spellEnd"/>
            <w:r>
              <w:rPr>
                <w:sz w:val="21"/>
                <w:szCs w:val="21"/>
              </w:rPr>
              <w:t>)</w:t>
            </w:r>
          </w:p>
          <w:p w:rsidR="005608B3" w:rsidRDefault="005608B3">
            <w:pPr>
              <w:spacing w:line="360" w:lineRule="auto"/>
              <w:contextualSpacing w:val="0"/>
            </w:pPr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b/>
                <w:sz w:val="21"/>
                <w:szCs w:val="21"/>
                <w:u w:val="single"/>
              </w:rPr>
              <w:t xml:space="preserve">Los </w:t>
            </w:r>
            <w:proofErr w:type="spellStart"/>
            <w:r>
              <w:rPr>
                <w:b/>
                <w:sz w:val="21"/>
                <w:szCs w:val="21"/>
                <w:u w:val="single"/>
              </w:rPr>
              <w:t>productos</w:t>
            </w:r>
            <w:proofErr w:type="spellEnd"/>
            <w:r>
              <w:rPr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  <w:u w:val="single"/>
              </w:rPr>
              <w:t>lácteos</w:t>
            </w:r>
            <w:proofErr w:type="spellEnd"/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sz w:val="21"/>
                <w:szCs w:val="21"/>
              </w:rPr>
              <w:t xml:space="preserve">40.  la </w:t>
            </w:r>
            <w:proofErr w:type="spellStart"/>
            <w:r>
              <w:rPr>
                <w:sz w:val="21"/>
                <w:szCs w:val="21"/>
              </w:rPr>
              <w:t>mantequilla</w:t>
            </w:r>
            <w:proofErr w:type="spellEnd"/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sz w:val="21"/>
                <w:szCs w:val="21"/>
              </w:rPr>
              <w:t xml:space="preserve">41.  el </w:t>
            </w:r>
            <w:proofErr w:type="spellStart"/>
            <w:r>
              <w:rPr>
                <w:sz w:val="21"/>
                <w:szCs w:val="21"/>
              </w:rPr>
              <w:t>queso</w:t>
            </w:r>
            <w:proofErr w:type="spellEnd"/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sz w:val="21"/>
                <w:szCs w:val="21"/>
              </w:rPr>
              <w:t xml:space="preserve">42.  </w:t>
            </w:r>
            <w:proofErr w:type="spellStart"/>
            <w:r>
              <w:rPr>
                <w:sz w:val="21"/>
                <w:szCs w:val="21"/>
              </w:rPr>
              <w:t>los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huevos</w:t>
            </w:r>
            <w:proofErr w:type="spellEnd"/>
          </w:p>
          <w:p w:rsidR="005608B3" w:rsidRDefault="005608B3">
            <w:pPr>
              <w:spacing w:line="360" w:lineRule="auto"/>
              <w:contextualSpacing w:val="0"/>
            </w:pPr>
          </w:p>
          <w:p w:rsidR="005608B3" w:rsidRDefault="005608B3">
            <w:pPr>
              <w:spacing w:line="360" w:lineRule="auto"/>
              <w:contextualSpacing w:val="0"/>
            </w:pPr>
          </w:p>
        </w:tc>
        <w:tc>
          <w:tcPr>
            <w:tcW w:w="2430" w:type="dxa"/>
          </w:tcPr>
          <w:p w:rsidR="005608B3" w:rsidRDefault="005608B3">
            <w:pPr>
              <w:spacing w:line="360" w:lineRule="auto"/>
              <w:contextualSpacing w:val="0"/>
            </w:pPr>
          </w:p>
          <w:p w:rsidR="005608B3" w:rsidRPr="009B4879" w:rsidRDefault="009B4879">
            <w:pPr>
              <w:spacing w:line="360" w:lineRule="auto"/>
              <w:contextualSpacing w:val="0"/>
              <w:rPr>
                <w:lang w:val="es-ES"/>
              </w:rPr>
            </w:pPr>
            <w:r w:rsidRPr="009B4879">
              <w:rPr>
                <w:b/>
                <w:sz w:val="22"/>
                <w:szCs w:val="22"/>
                <w:u w:val="single"/>
                <w:lang w:val="es-ES"/>
              </w:rPr>
              <w:t>Los granos</w:t>
            </w:r>
          </w:p>
          <w:p w:rsidR="005608B3" w:rsidRPr="009B4879" w:rsidRDefault="009B4879">
            <w:pPr>
              <w:spacing w:line="360" w:lineRule="auto"/>
              <w:contextualSpacing w:val="0"/>
              <w:rPr>
                <w:lang w:val="es-ES"/>
              </w:rPr>
            </w:pPr>
            <w:r w:rsidRPr="009B4879">
              <w:rPr>
                <w:sz w:val="22"/>
                <w:szCs w:val="22"/>
                <w:lang w:val="es-ES"/>
              </w:rPr>
              <w:t>43. los frijoles</w:t>
            </w:r>
          </w:p>
          <w:p w:rsidR="005608B3" w:rsidRPr="009B4879" w:rsidRDefault="009B4879">
            <w:pPr>
              <w:spacing w:line="360" w:lineRule="auto"/>
              <w:contextualSpacing w:val="0"/>
              <w:rPr>
                <w:lang w:val="es-ES"/>
              </w:rPr>
            </w:pPr>
            <w:r w:rsidRPr="009B4879">
              <w:rPr>
                <w:sz w:val="22"/>
                <w:szCs w:val="22"/>
                <w:lang w:val="es-ES"/>
              </w:rPr>
              <w:t>44. las lentejas</w:t>
            </w:r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sz w:val="22"/>
                <w:szCs w:val="22"/>
              </w:rPr>
              <w:t>45.  la pasta</w:t>
            </w:r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sz w:val="22"/>
                <w:szCs w:val="22"/>
              </w:rPr>
              <w:t xml:space="preserve">46.  </w:t>
            </w:r>
            <w:proofErr w:type="spellStart"/>
            <w:r>
              <w:rPr>
                <w:sz w:val="22"/>
                <w:szCs w:val="22"/>
              </w:rPr>
              <w:t>los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cereales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sz w:val="22"/>
                <w:szCs w:val="22"/>
              </w:rPr>
              <w:t xml:space="preserve">47.  el </w:t>
            </w:r>
            <w:proofErr w:type="spellStart"/>
            <w:r>
              <w:rPr>
                <w:sz w:val="22"/>
                <w:szCs w:val="22"/>
              </w:rPr>
              <w:t>arroz</w:t>
            </w:r>
            <w:proofErr w:type="spellEnd"/>
          </w:p>
          <w:p w:rsidR="005608B3" w:rsidRDefault="005608B3">
            <w:pPr>
              <w:spacing w:line="360" w:lineRule="auto"/>
              <w:contextualSpacing w:val="0"/>
            </w:pPr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b/>
                <w:sz w:val="22"/>
                <w:szCs w:val="22"/>
                <w:u w:val="single"/>
              </w:rPr>
              <w:t xml:space="preserve">Los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postres</w:t>
            </w:r>
            <w:proofErr w:type="spellEnd"/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sz w:val="22"/>
                <w:szCs w:val="22"/>
              </w:rPr>
              <w:t xml:space="preserve">48.  el </w:t>
            </w:r>
            <w:proofErr w:type="spellStart"/>
            <w:r>
              <w:rPr>
                <w:sz w:val="22"/>
                <w:szCs w:val="22"/>
              </w:rPr>
              <w:t>azúcar</w:t>
            </w:r>
            <w:proofErr w:type="spellEnd"/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sz w:val="22"/>
                <w:szCs w:val="22"/>
              </w:rPr>
              <w:t xml:space="preserve">49.  el </w:t>
            </w:r>
            <w:proofErr w:type="spellStart"/>
            <w:r>
              <w:rPr>
                <w:sz w:val="22"/>
                <w:szCs w:val="22"/>
              </w:rPr>
              <w:t>arroz</w:t>
            </w:r>
            <w:proofErr w:type="spellEnd"/>
            <w:r>
              <w:rPr>
                <w:sz w:val="22"/>
                <w:szCs w:val="22"/>
              </w:rPr>
              <w:t xml:space="preserve"> con </w:t>
            </w:r>
            <w:proofErr w:type="spellStart"/>
            <w:r>
              <w:rPr>
                <w:sz w:val="22"/>
                <w:szCs w:val="22"/>
              </w:rPr>
              <w:t>leche</w:t>
            </w:r>
            <w:proofErr w:type="spellEnd"/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sz w:val="22"/>
                <w:szCs w:val="22"/>
              </w:rPr>
              <w:t xml:space="preserve">50.  el pastel </w:t>
            </w:r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sz w:val="22"/>
                <w:szCs w:val="22"/>
              </w:rPr>
              <w:t xml:space="preserve">51.  la </w:t>
            </w:r>
            <w:proofErr w:type="spellStart"/>
            <w:r>
              <w:rPr>
                <w:sz w:val="22"/>
                <w:szCs w:val="22"/>
              </w:rPr>
              <w:t>galleta</w:t>
            </w:r>
            <w:proofErr w:type="spellEnd"/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sz w:val="22"/>
                <w:szCs w:val="22"/>
              </w:rPr>
              <w:t>52.  el flan</w:t>
            </w:r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sz w:val="22"/>
                <w:szCs w:val="22"/>
              </w:rPr>
              <w:t xml:space="preserve">53.  el </w:t>
            </w:r>
            <w:proofErr w:type="spellStart"/>
            <w:r>
              <w:rPr>
                <w:sz w:val="22"/>
                <w:szCs w:val="22"/>
              </w:rPr>
              <w:t>helado</w:t>
            </w:r>
            <w:proofErr w:type="spellEnd"/>
            <w:r>
              <w:rPr>
                <w:sz w:val="22"/>
                <w:szCs w:val="22"/>
              </w:rPr>
              <w:t xml:space="preserve"> (de </w:t>
            </w:r>
            <w:proofErr w:type="spellStart"/>
            <w:r>
              <w:rPr>
                <w:sz w:val="22"/>
                <w:szCs w:val="22"/>
              </w:rPr>
              <w:t>fresa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sz w:val="22"/>
                <w:szCs w:val="22"/>
              </w:rPr>
              <w:t xml:space="preserve">54.  el </w:t>
            </w:r>
            <w:proofErr w:type="spellStart"/>
            <w:r>
              <w:rPr>
                <w:sz w:val="22"/>
                <w:szCs w:val="22"/>
              </w:rPr>
              <w:t>bizcocho</w:t>
            </w:r>
            <w:proofErr w:type="spellEnd"/>
          </w:p>
          <w:p w:rsidR="005608B3" w:rsidRDefault="009B4879">
            <w:pPr>
              <w:spacing w:line="360" w:lineRule="auto"/>
              <w:contextualSpacing w:val="0"/>
            </w:pPr>
            <w:r>
              <w:rPr>
                <w:sz w:val="22"/>
                <w:szCs w:val="22"/>
              </w:rPr>
              <w:t xml:space="preserve">55.  la </w:t>
            </w:r>
            <w:proofErr w:type="spellStart"/>
            <w:r>
              <w:rPr>
                <w:sz w:val="22"/>
                <w:szCs w:val="22"/>
              </w:rPr>
              <w:t>torta</w:t>
            </w:r>
            <w:proofErr w:type="spellEnd"/>
          </w:p>
          <w:p w:rsidR="005608B3" w:rsidRDefault="005608B3">
            <w:pPr>
              <w:spacing w:line="360" w:lineRule="auto"/>
              <w:contextualSpacing w:val="0"/>
            </w:pPr>
          </w:p>
          <w:p w:rsidR="005608B3" w:rsidRPr="009B4879" w:rsidRDefault="009B4879">
            <w:pPr>
              <w:spacing w:line="360" w:lineRule="auto"/>
              <w:contextualSpacing w:val="0"/>
              <w:rPr>
                <w:lang w:val="es-ES"/>
              </w:rPr>
            </w:pPr>
            <w:r w:rsidRPr="009B4879">
              <w:rPr>
                <w:b/>
                <w:sz w:val="21"/>
                <w:szCs w:val="21"/>
                <w:u w:val="single"/>
                <w:lang w:val="es-ES"/>
              </w:rPr>
              <w:t>En la mesa / los cubiertos</w:t>
            </w:r>
          </w:p>
          <w:p w:rsidR="005608B3" w:rsidRPr="009B4879" w:rsidRDefault="009B4879">
            <w:pPr>
              <w:spacing w:line="360" w:lineRule="auto"/>
              <w:contextualSpacing w:val="0"/>
              <w:rPr>
                <w:lang w:val="es-ES"/>
              </w:rPr>
            </w:pPr>
            <w:r w:rsidRPr="009B4879">
              <w:rPr>
                <w:sz w:val="21"/>
                <w:szCs w:val="21"/>
                <w:lang w:val="es-ES"/>
              </w:rPr>
              <w:t>56. la cuc</w:t>
            </w:r>
            <w:r w:rsidRPr="009B4879">
              <w:rPr>
                <w:sz w:val="21"/>
                <w:szCs w:val="21"/>
                <w:lang w:val="es-ES"/>
              </w:rPr>
              <w:t>hara</w:t>
            </w:r>
          </w:p>
          <w:p w:rsidR="005608B3" w:rsidRPr="009B4879" w:rsidRDefault="009B4879">
            <w:pPr>
              <w:spacing w:line="360" w:lineRule="auto"/>
              <w:contextualSpacing w:val="0"/>
              <w:rPr>
                <w:lang w:val="es-ES"/>
              </w:rPr>
            </w:pPr>
            <w:r w:rsidRPr="009B4879">
              <w:rPr>
                <w:sz w:val="21"/>
                <w:szCs w:val="21"/>
                <w:lang w:val="es-ES"/>
              </w:rPr>
              <w:t>57. el tenedor</w:t>
            </w:r>
          </w:p>
          <w:p w:rsidR="005608B3" w:rsidRPr="009B4879" w:rsidRDefault="009B4879">
            <w:pPr>
              <w:spacing w:line="360" w:lineRule="auto"/>
              <w:contextualSpacing w:val="0"/>
              <w:rPr>
                <w:lang w:val="es-ES"/>
              </w:rPr>
            </w:pPr>
            <w:r w:rsidRPr="009B4879">
              <w:rPr>
                <w:sz w:val="21"/>
                <w:szCs w:val="21"/>
                <w:lang w:val="es-ES"/>
              </w:rPr>
              <w:t>58. el cuchillo</w:t>
            </w:r>
          </w:p>
          <w:p w:rsidR="005608B3" w:rsidRPr="009B4879" w:rsidRDefault="009B4879">
            <w:pPr>
              <w:spacing w:line="360" w:lineRule="auto"/>
              <w:contextualSpacing w:val="0"/>
              <w:rPr>
                <w:lang w:val="es-ES"/>
              </w:rPr>
            </w:pPr>
            <w:r w:rsidRPr="009B4879">
              <w:rPr>
                <w:sz w:val="21"/>
                <w:szCs w:val="21"/>
                <w:lang w:val="es-ES"/>
              </w:rPr>
              <w:t>59. el plato hondo</w:t>
            </w:r>
          </w:p>
          <w:p w:rsidR="005608B3" w:rsidRPr="009B4879" w:rsidRDefault="009B4879">
            <w:pPr>
              <w:spacing w:line="360" w:lineRule="auto"/>
              <w:contextualSpacing w:val="0"/>
              <w:rPr>
                <w:lang w:val="es-ES"/>
              </w:rPr>
            </w:pPr>
            <w:r w:rsidRPr="009B4879">
              <w:rPr>
                <w:sz w:val="21"/>
                <w:szCs w:val="21"/>
                <w:lang w:val="es-ES"/>
              </w:rPr>
              <w:t>60. la servilleta</w:t>
            </w:r>
          </w:p>
          <w:p w:rsidR="005608B3" w:rsidRPr="009B4879" w:rsidRDefault="009B4879">
            <w:pPr>
              <w:spacing w:line="360" w:lineRule="auto"/>
              <w:contextualSpacing w:val="0"/>
              <w:rPr>
                <w:lang w:val="es-ES"/>
              </w:rPr>
            </w:pPr>
            <w:r w:rsidRPr="009B4879">
              <w:rPr>
                <w:sz w:val="21"/>
                <w:szCs w:val="21"/>
                <w:lang w:val="es-ES"/>
              </w:rPr>
              <w:t>61. la taza</w:t>
            </w:r>
          </w:p>
          <w:p w:rsidR="005608B3" w:rsidRPr="009B4879" w:rsidRDefault="009B4879">
            <w:pPr>
              <w:spacing w:line="360" w:lineRule="auto"/>
              <w:contextualSpacing w:val="0"/>
              <w:rPr>
                <w:lang w:val="es-ES"/>
              </w:rPr>
            </w:pPr>
            <w:r w:rsidRPr="009B4879">
              <w:rPr>
                <w:sz w:val="21"/>
                <w:szCs w:val="21"/>
                <w:lang w:val="es-ES"/>
              </w:rPr>
              <w:t>62. el vaso</w:t>
            </w:r>
          </w:p>
          <w:p w:rsidR="005608B3" w:rsidRPr="009B4879" w:rsidRDefault="005608B3">
            <w:pPr>
              <w:spacing w:line="360" w:lineRule="auto"/>
              <w:contextualSpacing w:val="0"/>
              <w:rPr>
                <w:lang w:val="es-ES"/>
              </w:rPr>
            </w:pPr>
          </w:p>
        </w:tc>
        <w:tc>
          <w:tcPr>
            <w:tcW w:w="2430" w:type="dxa"/>
          </w:tcPr>
          <w:p w:rsidR="005608B3" w:rsidRPr="009B4879" w:rsidRDefault="005608B3">
            <w:pPr>
              <w:spacing w:line="360" w:lineRule="auto"/>
              <w:contextualSpacing w:val="0"/>
              <w:rPr>
                <w:lang w:val="es-ES"/>
              </w:rPr>
            </w:pPr>
          </w:p>
          <w:p w:rsidR="005608B3" w:rsidRPr="009B4879" w:rsidRDefault="009B4879">
            <w:pPr>
              <w:spacing w:line="360" w:lineRule="auto"/>
              <w:contextualSpacing w:val="0"/>
              <w:rPr>
                <w:lang w:val="es-ES"/>
              </w:rPr>
            </w:pPr>
            <w:r w:rsidRPr="009B4879">
              <w:rPr>
                <w:b/>
                <w:sz w:val="22"/>
                <w:szCs w:val="22"/>
                <w:u w:val="single"/>
                <w:lang w:val="es-ES"/>
              </w:rPr>
              <w:t>Estilos de comida</w:t>
            </w:r>
          </w:p>
          <w:p w:rsidR="005608B3" w:rsidRPr="009B4879" w:rsidRDefault="009B4879">
            <w:pPr>
              <w:spacing w:line="360" w:lineRule="auto"/>
              <w:contextualSpacing w:val="0"/>
              <w:rPr>
                <w:lang w:val="es-ES"/>
              </w:rPr>
            </w:pPr>
            <w:r w:rsidRPr="009B4879">
              <w:rPr>
                <w:sz w:val="22"/>
                <w:szCs w:val="22"/>
                <w:lang w:val="es-ES"/>
              </w:rPr>
              <w:t xml:space="preserve"> 63. asado</w:t>
            </w:r>
          </w:p>
          <w:p w:rsidR="005608B3" w:rsidRPr="009B4879" w:rsidRDefault="009B4879">
            <w:pPr>
              <w:spacing w:line="360" w:lineRule="auto"/>
              <w:contextualSpacing w:val="0"/>
              <w:rPr>
                <w:lang w:val="es-ES"/>
              </w:rPr>
            </w:pPr>
            <w:r w:rsidRPr="009B4879">
              <w:rPr>
                <w:sz w:val="22"/>
                <w:szCs w:val="22"/>
                <w:lang w:val="es-ES"/>
              </w:rPr>
              <w:t xml:space="preserve"> 64. frito</w:t>
            </w:r>
          </w:p>
          <w:p w:rsidR="005608B3" w:rsidRPr="009B4879" w:rsidRDefault="009B4879">
            <w:pPr>
              <w:spacing w:line="360" w:lineRule="auto"/>
              <w:contextualSpacing w:val="0"/>
              <w:rPr>
                <w:lang w:val="es-ES"/>
              </w:rPr>
            </w:pPr>
            <w:r w:rsidRPr="009B4879">
              <w:rPr>
                <w:sz w:val="22"/>
                <w:szCs w:val="22"/>
                <w:lang w:val="es-ES"/>
              </w:rPr>
              <w:t xml:space="preserve"> 65. revueltos</w:t>
            </w:r>
          </w:p>
          <w:p w:rsidR="005608B3" w:rsidRPr="009B4879" w:rsidRDefault="009B4879">
            <w:pPr>
              <w:spacing w:line="360" w:lineRule="auto"/>
              <w:contextualSpacing w:val="0"/>
              <w:rPr>
                <w:lang w:val="es-ES"/>
              </w:rPr>
            </w:pPr>
            <w:r w:rsidRPr="009B4879">
              <w:rPr>
                <w:sz w:val="22"/>
                <w:szCs w:val="22"/>
                <w:lang w:val="es-ES"/>
              </w:rPr>
              <w:t xml:space="preserve"> 66. frío </w:t>
            </w:r>
          </w:p>
          <w:p w:rsidR="005608B3" w:rsidRPr="009B4879" w:rsidRDefault="009B4879">
            <w:pPr>
              <w:spacing w:line="360" w:lineRule="auto"/>
              <w:contextualSpacing w:val="0"/>
              <w:rPr>
                <w:lang w:val="es-ES"/>
              </w:rPr>
            </w:pPr>
            <w:r w:rsidRPr="009B4879">
              <w:rPr>
                <w:sz w:val="22"/>
                <w:szCs w:val="22"/>
                <w:lang w:val="es-ES"/>
              </w:rPr>
              <w:t xml:space="preserve"> 67. caliente</w:t>
            </w:r>
          </w:p>
          <w:p w:rsidR="005608B3" w:rsidRPr="009B4879" w:rsidRDefault="009B4879">
            <w:pPr>
              <w:spacing w:line="360" w:lineRule="auto"/>
              <w:contextualSpacing w:val="0"/>
              <w:rPr>
                <w:lang w:val="es-ES"/>
              </w:rPr>
            </w:pPr>
            <w:r w:rsidRPr="009B4879">
              <w:rPr>
                <w:sz w:val="22"/>
                <w:szCs w:val="22"/>
                <w:lang w:val="es-ES"/>
              </w:rPr>
              <w:t xml:space="preserve"> 68. tostado</w:t>
            </w:r>
          </w:p>
          <w:p w:rsidR="005608B3" w:rsidRPr="009B4879" w:rsidRDefault="009B4879">
            <w:pPr>
              <w:spacing w:line="360" w:lineRule="auto"/>
              <w:contextualSpacing w:val="0"/>
              <w:rPr>
                <w:lang w:val="es-ES"/>
              </w:rPr>
            </w:pPr>
            <w:r w:rsidRPr="009B4879">
              <w:rPr>
                <w:sz w:val="22"/>
                <w:szCs w:val="22"/>
                <w:lang w:val="es-ES"/>
              </w:rPr>
              <w:t xml:space="preserve"> 69. mezclado</w:t>
            </w:r>
          </w:p>
          <w:p w:rsidR="005608B3" w:rsidRPr="009B4879" w:rsidRDefault="009B4879">
            <w:pPr>
              <w:spacing w:line="360" w:lineRule="auto"/>
              <w:contextualSpacing w:val="0"/>
              <w:rPr>
                <w:lang w:val="es-ES"/>
              </w:rPr>
            </w:pPr>
            <w:r w:rsidRPr="009B4879">
              <w:rPr>
                <w:sz w:val="22"/>
                <w:szCs w:val="22"/>
                <w:lang w:val="es-ES"/>
              </w:rPr>
              <w:t>70. picante</w:t>
            </w:r>
          </w:p>
          <w:p w:rsidR="005608B3" w:rsidRPr="009B4879" w:rsidRDefault="005608B3">
            <w:pPr>
              <w:contextualSpacing w:val="0"/>
              <w:rPr>
                <w:lang w:val="es-ES"/>
              </w:rPr>
            </w:pPr>
          </w:p>
          <w:p w:rsidR="005608B3" w:rsidRPr="009B4879" w:rsidRDefault="005608B3">
            <w:pPr>
              <w:contextualSpacing w:val="0"/>
              <w:rPr>
                <w:lang w:val="es-ES"/>
              </w:rPr>
            </w:pPr>
          </w:p>
          <w:p w:rsidR="005608B3" w:rsidRPr="009B4879" w:rsidRDefault="009B4879">
            <w:pPr>
              <w:contextualSpacing w:val="0"/>
              <w:rPr>
                <w:lang w:val="es-ES"/>
              </w:rPr>
            </w:pPr>
            <w:r w:rsidRPr="009B4879">
              <w:rPr>
                <w:b/>
                <w:sz w:val="22"/>
                <w:szCs w:val="22"/>
                <w:u w:val="single"/>
                <w:lang w:val="es-ES"/>
              </w:rPr>
              <w:t>Misc.</w:t>
            </w:r>
          </w:p>
          <w:p w:rsidR="005608B3" w:rsidRPr="009B4879" w:rsidRDefault="005608B3">
            <w:pPr>
              <w:contextualSpacing w:val="0"/>
              <w:rPr>
                <w:lang w:val="es-ES"/>
              </w:rPr>
            </w:pPr>
          </w:p>
          <w:p w:rsidR="005608B3" w:rsidRPr="009B4879" w:rsidRDefault="009B4879">
            <w:pPr>
              <w:contextualSpacing w:val="0"/>
              <w:rPr>
                <w:lang w:val="es-ES"/>
              </w:rPr>
            </w:pPr>
            <w:r w:rsidRPr="009B4879">
              <w:rPr>
                <w:sz w:val="22"/>
                <w:szCs w:val="22"/>
                <w:lang w:val="es-ES"/>
              </w:rPr>
              <w:t>71. la harina</w:t>
            </w:r>
          </w:p>
          <w:p w:rsidR="005608B3" w:rsidRPr="009B4879" w:rsidRDefault="005608B3">
            <w:pPr>
              <w:contextualSpacing w:val="0"/>
              <w:rPr>
                <w:lang w:val="es-ES"/>
              </w:rPr>
            </w:pPr>
          </w:p>
          <w:p w:rsidR="005608B3" w:rsidRPr="009B4879" w:rsidRDefault="009B4879">
            <w:pPr>
              <w:contextualSpacing w:val="0"/>
              <w:rPr>
                <w:lang w:val="es-ES"/>
              </w:rPr>
            </w:pPr>
            <w:r w:rsidRPr="009B4879">
              <w:rPr>
                <w:sz w:val="22"/>
                <w:szCs w:val="22"/>
                <w:lang w:val="es-ES"/>
              </w:rPr>
              <w:t>72. la salsa de tomate</w:t>
            </w:r>
          </w:p>
          <w:p w:rsidR="005608B3" w:rsidRPr="009B4879" w:rsidRDefault="005608B3">
            <w:pPr>
              <w:contextualSpacing w:val="0"/>
              <w:rPr>
                <w:lang w:val="es-ES"/>
              </w:rPr>
            </w:pPr>
          </w:p>
          <w:p w:rsidR="005608B3" w:rsidRPr="009B4879" w:rsidRDefault="009B4879">
            <w:pPr>
              <w:contextualSpacing w:val="0"/>
              <w:rPr>
                <w:lang w:val="es-ES"/>
              </w:rPr>
            </w:pPr>
            <w:r w:rsidRPr="009B4879">
              <w:rPr>
                <w:sz w:val="22"/>
                <w:szCs w:val="22"/>
                <w:lang w:val="es-ES"/>
              </w:rPr>
              <w:t>73. la mostaza</w:t>
            </w:r>
          </w:p>
          <w:p w:rsidR="005608B3" w:rsidRPr="009B4879" w:rsidRDefault="005608B3">
            <w:pPr>
              <w:contextualSpacing w:val="0"/>
              <w:rPr>
                <w:lang w:val="es-ES"/>
              </w:rPr>
            </w:pPr>
          </w:p>
          <w:p w:rsidR="005608B3" w:rsidRPr="009B4879" w:rsidRDefault="009B4879">
            <w:pPr>
              <w:contextualSpacing w:val="0"/>
              <w:rPr>
                <w:lang w:val="es-ES"/>
              </w:rPr>
            </w:pPr>
            <w:r w:rsidRPr="009B4879">
              <w:rPr>
                <w:sz w:val="22"/>
                <w:szCs w:val="22"/>
                <w:lang w:val="es-ES"/>
              </w:rPr>
              <w:t>74. la mayonesa</w:t>
            </w:r>
          </w:p>
          <w:p w:rsidR="005608B3" w:rsidRPr="009B4879" w:rsidRDefault="005608B3">
            <w:pPr>
              <w:contextualSpacing w:val="0"/>
              <w:rPr>
                <w:lang w:val="es-ES"/>
              </w:rPr>
            </w:pPr>
          </w:p>
          <w:p w:rsidR="005608B3" w:rsidRPr="009B4879" w:rsidRDefault="009B4879">
            <w:pPr>
              <w:contextualSpacing w:val="0"/>
              <w:rPr>
                <w:lang w:val="es-ES"/>
              </w:rPr>
            </w:pPr>
            <w:r w:rsidRPr="009B4879">
              <w:rPr>
                <w:sz w:val="22"/>
                <w:szCs w:val="22"/>
                <w:lang w:val="es-ES"/>
              </w:rPr>
              <w:t>75. la sal</w:t>
            </w:r>
          </w:p>
          <w:p w:rsidR="005608B3" w:rsidRPr="009B4879" w:rsidRDefault="005608B3">
            <w:pPr>
              <w:contextualSpacing w:val="0"/>
              <w:rPr>
                <w:lang w:val="es-ES"/>
              </w:rPr>
            </w:pPr>
          </w:p>
          <w:p w:rsidR="005608B3" w:rsidRDefault="009B4879">
            <w:pPr>
              <w:contextualSpacing w:val="0"/>
            </w:pPr>
            <w:r>
              <w:rPr>
                <w:sz w:val="22"/>
                <w:szCs w:val="22"/>
              </w:rPr>
              <w:t xml:space="preserve">76. la </w:t>
            </w:r>
            <w:proofErr w:type="spellStart"/>
            <w:r>
              <w:rPr>
                <w:sz w:val="22"/>
                <w:szCs w:val="22"/>
              </w:rPr>
              <w:t>pimienta</w:t>
            </w:r>
            <w:proofErr w:type="spellEnd"/>
          </w:p>
          <w:p w:rsidR="005608B3" w:rsidRDefault="005608B3">
            <w:pPr>
              <w:contextualSpacing w:val="0"/>
            </w:pPr>
          </w:p>
          <w:p w:rsidR="005608B3" w:rsidRDefault="005608B3">
            <w:pPr>
              <w:spacing w:line="360" w:lineRule="auto"/>
              <w:contextualSpacing w:val="0"/>
            </w:pPr>
          </w:p>
          <w:p w:rsidR="005608B3" w:rsidRDefault="005608B3">
            <w:pPr>
              <w:spacing w:line="360" w:lineRule="auto"/>
              <w:contextualSpacing w:val="0"/>
            </w:pPr>
          </w:p>
        </w:tc>
      </w:tr>
    </w:tbl>
    <w:p w:rsidR="005608B3" w:rsidRDefault="005608B3"/>
    <w:p w:rsidR="005608B3" w:rsidRDefault="005608B3"/>
    <w:p w:rsidR="005608B3" w:rsidRDefault="009B4879">
      <w:pPr>
        <w:jc w:val="center"/>
      </w:pPr>
      <w:r>
        <w:rPr>
          <w:b/>
          <w:u w:val="single"/>
        </w:rPr>
        <w:t>Level 2: Unit 2 AB: La Comida</w:t>
      </w:r>
    </w:p>
    <w:p w:rsidR="005608B3" w:rsidRDefault="005608B3"/>
    <w:tbl>
      <w:tblPr>
        <w:tblStyle w:val="a2"/>
        <w:tblW w:w="1044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0"/>
        <w:gridCol w:w="5743"/>
      </w:tblGrid>
      <w:tr w:rsidR="005608B3">
        <w:trPr>
          <w:trHeight w:val="200"/>
        </w:trPr>
        <w:tc>
          <w:tcPr>
            <w:tcW w:w="4700" w:type="dxa"/>
          </w:tcPr>
          <w:p w:rsidR="005608B3" w:rsidRDefault="009B4879">
            <w:pPr>
              <w:contextualSpacing w:val="0"/>
            </w:pPr>
            <w:r>
              <w:rPr>
                <w:b/>
              </w:rPr>
              <w:t xml:space="preserve">Los </w:t>
            </w:r>
            <w:proofErr w:type="spellStart"/>
            <w:r>
              <w:rPr>
                <w:b/>
              </w:rPr>
              <w:t>verbos</w:t>
            </w:r>
            <w:proofErr w:type="spellEnd"/>
          </w:p>
        </w:tc>
        <w:tc>
          <w:tcPr>
            <w:tcW w:w="5743" w:type="dxa"/>
          </w:tcPr>
          <w:p w:rsidR="005608B3" w:rsidRDefault="009B4879">
            <w:pPr>
              <w:contextualSpacing w:val="0"/>
            </w:pPr>
            <w:r>
              <w:rPr>
                <w:b/>
              </w:rPr>
              <w:t xml:space="preserve">Las </w:t>
            </w:r>
            <w:proofErr w:type="spellStart"/>
            <w:r>
              <w:rPr>
                <w:b/>
              </w:rPr>
              <w:t>frases</w:t>
            </w:r>
            <w:proofErr w:type="spellEnd"/>
          </w:p>
        </w:tc>
      </w:tr>
      <w:tr w:rsidR="005608B3">
        <w:trPr>
          <w:trHeight w:val="12080"/>
        </w:trPr>
        <w:tc>
          <w:tcPr>
            <w:tcW w:w="4700" w:type="dxa"/>
          </w:tcPr>
          <w:p w:rsidR="005608B3" w:rsidRDefault="005608B3">
            <w:pPr>
              <w:contextualSpacing w:val="0"/>
            </w:pPr>
          </w:p>
          <w:tbl>
            <w:tblPr>
              <w:tblStyle w:val="a1"/>
              <w:tblW w:w="3806" w:type="dxa"/>
              <w:tblInd w:w="124" w:type="dxa"/>
              <w:tblLayout w:type="fixed"/>
              <w:tblLook w:val="0400" w:firstRow="0" w:lastRow="0" w:firstColumn="0" w:lastColumn="0" w:noHBand="0" w:noVBand="1"/>
            </w:tblPr>
            <w:tblGrid>
              <w:gridCol w:w="3806"/>
            </w:tblGrid>
            <w:tr w:rsidR="005608B3" w:rsidRPr="009B4879">
              <w:trPr>
                <w:trHeight w:val="200"/>
              </w:trPr>
              <w:tc>
                <w:tcPr>
                  <w:tcW w:w="38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1.  </w:t>
                  </w:r>
                  <w:proofErr w:type="spellStart"/>
                  <w:r>
                    <w:rPr>
                      <w:sz w:val="22"/>
                      <w:szCs w:val="22"/>
                    </w:rPr>
                    <w:t>Almorzar</w:t>
                  </w:r>
                  <w:proofErr w:type="spellEnd"/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2.  </w:t>
                  </w:r>
                  <w:proofErr w:type="spellStart"/>
                  <w:r>
                    <w:rPr>
                      <w:sz w:val="22"/>
                      <w:szCs w:val="22"/>
                    </w:rPr>
                    <w:t>Añadir</w:t>
                  </w:r>
                  <w:proofErr w:type="spellEnd"/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3.  </w:t>
                  </w:r>
                  <w:proofErr w:type="spellStart"/>
                  <w:r>
                    <w:rPr>
                      <w:sz w:val="22"/>
                      <w:szCs w:val="22"/>
                    </w:rPr>
                    <w:t>Cenar</w:t>
                  </w:r>
                  <w:proofErr w:type="spellEnd"/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4.  </w:t>
                  </w:r>
                  <w:proofErr w:type="spellStart"/>
                  <w:r>
                    <w:rPr>
                      <w:sz w:val="22"/>
                      <w:szCs w:val="22"/>
                    </w:rPr>
                    <w:t>Cocinar</w:t>
                  </w:r>
                  <w:proofErr w:type="spellEnd"/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5.  </w:t>
                  </w:r>
                  <w:proofErr w:type="spellStart"/>
                  <w:r>
                    <w:rPr>
                      <w:sz w:val="22"/>
                      <w:szCs w:val="22"/>
                    </w:rPr>
                    <w:t>Desayunar</w:t>
                  </w:r>
                  <w:proofErr w:type="spellEnd"/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6.  </w:t>
                  </w:r>
                  <w:proofErr w:type="spellStart"/>
                  <w:r>
                    <w:rPr>
                      <w:sz w:val="22"/>
                      <w:szCs w:val="22"/>
                    </w:rPr>
                    <w:t>Estar</w:t>
                  </w:r>
                  <w:proofErr w:type="spellEnd"/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7.  </w:t>
                  </w:r>
                  <w:proofErr w:type="spellStart"/>
                  <w:r>
                    <w:rPr>
                      <w:sz w:val="22"/>
                      <w:szCs w:val="22"/>
                    </w:rPr>
                    <w:t>Merendar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(stem –changer – </w:t>
                  </w:r>
                  <w:proofErr w:type="spellStart"/>
                  <w:r>
                    <w:rPr>
                      <w:sz w:val="22"/>
                      <w:szCs w:val="22"/>
                    </w:rPr>
                    <w:t>yo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mer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>ie</w:t>
                  </w:r>
                  <w:r>
                    <w:rPr>
                      <w:sz w:val="22"/>
                      <w:szCs w:val="22"/>
                    </w:rPr>
                    <w:t>ndo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in </w:t>
                  </w:r>
                  <w:r>
                    <w:rPr>
                      <w:i/>
                      <w:sz w:val="22"/>
                      <w:szCs w:val="22"/>
                      <w:u w:val="single"/>
                    </w:rPr>
                    <w:t>present</w:t>
                  </w:r>
                  <w:r>
                    <w:rPr>
                      <w:sz w:val="22"/>
                      <w:szCs w:val="22"/>
                    </w:rPr>
                    <w:t xml:space="preserve">/ </w:t>
                  </w:r>
                  <w:r>
                    <w:rPr>
                      <w:i/>
                      <w:sz w:val="22"/>
                      <w:szCs w:val="22"/>
                    </w:rPr>
                    <w:t xml:space="preserve">NOT 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preterite</w:t>
                  </w:r>
                  <w:proofErr w:type="spellEnd"/>
                  <w:r>
                    <w:rPr>
                      <w:i/>
                      <w:sz w:val="22"/>
                      <w:szCs w:val="22"/>
                    </w:rPr>
                    <w:t>)</w:t>
                  </w:r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8.  </w:t>
                  </w:r>
                  <w:proofErr w:type="spellStart"/>
                  <w:r>
                    <w:rPr>
                      <w:sz w:val="22"/>
                      <w:szCs w:val="22"/>
                    </w:rPr>
                    <w:t>Picar</w:t>
                  </w:r>
                  <w:proofErr w:type="spellEnd"/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9.  </w:t>
                  </w:r>
                  <w:proofErr w:type="spellStart"/>
                  <w:r>
                    <w:rPr>
                      <w:sz w:val="22"/>
                      <w:szCs w:val="22"/>
                    </w:rPr>
                    <w:t>Preparar</w:t>
                  </w:r>
                  <w:proofErr w:type="spellEnd"/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>10.  Revolver</w:t>
                  </w:r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11.  </w:t>
                  </w:r>
                  <w:proofErr w:type="spellStart"/>
                  <w:r>
                    <w:rPr>
                      <w:sz w:val="22"/>
                      <w:szCs w:val="22"/>
                    </w:rPr>
                    <w:t>Tomar</w:t>
                  </w:r>
                  <w:proofErr w:type="spellEnd"/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12.  </w:t>
                  </w:r>
                  <w:proofErr w:type="spellStart"/>
                  <w:r>
                    <w:rPr>
                      <w:sz w:val="22"/>
                      <w:szCs w:val="22"/>
                    </w:rPr>
                    <w:t>Mezclar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:rsidR="005608B3" w:rsidRDefault="009B4879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13.  </w:t>
                  </w:r>
                  <w:proofErr w:type="spellStart"/>
                  <w:r>
                    <w:rPr>
                      <w:sz w:val="22"/>
                      <w:szCs w:val="22"/>
                    </w:rPr>
                    <w:t>Disfrutar</w:t>
                  </w:r>
                  <w:proofErr w:type="spellEnd"/>
                </w:p>
                <w:p w:rsidR="005608B3" w:rsidRPr="009B4879" w:rsidRDefault="009B4879">
                  <w:pPr>
                    <w:spacing w:line="360" w:lineRule="auto"/>
                    <w:rPr>
                      <w:lang w:val="es-ES"/>
                    </w:rPr>
                  </w:pPr>
                  <w:r w:rsidRPr="009B4879">
                    <w:rPr>
                      <w:sz w:val="22"/>
                      <w:szCs w:val="22"/>
                      <w:lang w:val="es-ES"/>
                    </w:rPr>
                    <w:t xml:space="preserve">14. Pedir </w:t>
                  </w:r>
                </w:p>
              </w:tc>
            </w:tr>
            <w:tr w:rsidR="005608B3" w:rsidRPr="009B4879">
              <w:trPr>
                <w:trHeight w:val="200"/>
              </w:trPr>
              <w:tc>
                <w:tcPr>
                  <w:tcW w:w="38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08B3" w:rsidRPr="009B4879" w:rsidRDefault="005608B3">
                  <w:pPr>
                    <w:rPr>
                      <w:lang w:val="es-ES"/>
                    </w:rPr>
                  </w:pPr>
                </w:p>
              </w:tc>
            </w:tr>
          </w:tbl>
          <w:p w:rsidR="005608B3" w:rsidRPr="009B4879" w:rsidRDefault="009B4879">
            <w:pPr>
              <w:contextualSpacing w:val="0"/>
              <w:rPr>
                <w:lang w:val="es-ES"/>
              </w:rPr>
            </w:pPr>
            <w:r w:rsidRPr="009B4879">
              <w:rPr>
                <w:b/>
                <w:sz w:val="22"/>
                <w:szCs w:val="22"/>
                <w:lang w:val="es-ES"/>
              </w:rPr>
              <w:t>Palabras claves para usar el pretérito</w:t>
            </w:r>
          </w:p>
          <w:p w:rsidR="005608B3" w:rsidRPr="009B4879" w:rsidRDefault="005608B3">
            <w:pPr>
              <w:contextualSpacing w:val="0"/>
              <w:rPr>
                <w:lang w:val="es-ES"/>
              </w:rPr>
            </w:pPr>
          </w:p>
          <w:p w:rsidR="005608B3" w:rsidRPr="009B4879" w:rsidRDefault="009B4879">
            <w:pPr>
              <w:contextualSpacing w:val="0"/>
              <w:rPr>
                <w:lang w:val="es-ES"/>
              </w:rPr>
            </w:pPr>
            <w:r w:rsidRPr="009B4879">
              <w:rPr>
                <w:sz w:val="22"/>
                <w:szCs w:val="22"/>
                <w:lang w:val="es-ES"/>
              </w:rPr>
              <w:t>15. Anoche</w:t>
            </w:r>
          </w:p>
          <w:p w:rsidR="005608B3" w:rsidRPr="009B4879" w:rsidRDefault="005608B3">
            <w:pPr>
              <w:contextualSpacing w:val="0"/>
              <w:rPr>
                <w:lang w:val="es-ES"/>
              </w:rPr>
            </w:pPr>
          </w:p>
          <w:p w:rsidR="005608B3" w:rsidRPr="009B4879" w:rsidRDefault="009B4879">
            <w:pPr>
              <w:contextualSpacing w:val="0"/>
              <w:rPr>
                <w:lang w:val="es-ES"/>
              </w:rPr>
            </w:pPr>
            <w:r w:rsidRPr="009B4879">
              <w:rPr>
                <w:sz w:val="22"/>
                <w:szCs w:val="22"/>
                <w:lang w:val="es-ES"/>
              </w:rPr>
              <w:t>16. Anteayer / antes de ayer</w:t>
            </w:r>
          </w:p>
          <w:p w:rsidR="005608B3" w:rsidRPr="009B4879" w:rsidRDefault="005608B3">
            <w:pPr>
              <w:contextualSpacing w:val="0"/>
              <w:rPr>
                <w:lang w:val="es-ES"/>
              </w:rPr>
            </w:pPr>
          </w:p>
          <w:p w:rsidR="005608B3" w:rsidRPr="009B4879" w:rsidRDefault="009B4879">
            <w:pPr>
              <w:contextualSpacing w:val="0"/>
              <w:rPr>
                <w:lang w:val="es-ES"/>
              </w:rPr>
            </w:pPr>
            <w:r w:rsidRPr="009B4879">
              <w:rPr>
                <w:sz w:val="22"/>
                <w:szCs w:val="22"/>
                <w:lang w:val="es-ES"/>
              </w:rPr>
              <w:t>17. El (año, mes) pasado/a</w:t>
            </w:r>
          </w:p>
          <w:p w:rsidR="005608B3" w:rsidRPr="009B4879" w:rsidRDefault="005608B3">
            <w:pPr>
              <w:contextualSpacing w:val="0"/>
              <w:rPr>
                <w:lang w:val="es-ES"/>
              </w:rPr>
            </w:pPr>
          </w:p>
          <w:p w:rsidR="005608B3" w:rsidRDefault="009B4879">
            <w:pPr>
              <w:contextualSpacing w:val="0"/>
            </w:pPr>
            <w:bookmarkStart w:id="1" w:name="_gjdgxs" w:colFirst="0" w:colLast="0"/>
            <w:bookmarkEnd w:id="1"/>
            <w:r>
              <w:rPr>
                <w:sz w:val="22"/>
                <w:szCs w:val="22"/>
              </w:rPr>
              <w:t xml:space="preserve">18. </w:t>
            </w:r>
            <w:proofErr w:type="spellStart"/>
            <w:r>
              <w:rPr>
                <w:sz w:val="22"/>
                <w:szCs w:val="22"/>
              </w:rPr>
              <w:t>Esta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mañana</w:t>
            </w:r>
            <w:proofErr w:type="spellEnd"/>
          </w:p>
          <w:p w:rsidR="005608B3" w:rsidRDefault="005608B3">
            <w:pPr>
              <w:contextualSpacing w:val="0"/>
            </w:pPr>
          </w:p>
          <w:p w:rsidR="005608B3" w:rsidRDefault="005608B3">
            <w:pPr>
              <w:contextualSpacing w:val="0"/>
            </w:pPr>
          </w:p>
        </w:tc>
        <w:tc>
          <w:tcPr>
            <w:tcW w:w="5743" w:type="dxa"/>
          </w:tcPr>
          <w:p w:rsidR="005608B3" w:rsidRPr="009B4879" w:rsidRDefault="005608B3">
            <w:pPr>
              <w:contextualSpacing w:val="0"/>
              <w:rPr>
                <w:lang w:val="es-ES"/>
              </w:rPr>
            </w:pPr>
          </w:p>
          <w:p w:rsidR="005608B3" w:rsidRPr="009B4879" w:rsidRDefault="009B4879">
            <w:pPr>
              <w:contextualSpacing w:val="0"/>
              <w:rPr>
                <w:lang w:val="es-ES"/>
              </w:rPr>
            </w:pPr>
            <w:r w:rsidRPr="009B4879">
              <w:rPr>
                <w:sz w:val="22"/>
                <w:szCs w:val="22"/>
                <w:lang w:val="es-ES"/>
              </w:rPr>
              <w:t xml:space="preserve">1. Tengo (mucha/poca) hambre. </w:t>
            </w:r>
          </w:p>
          <w:p w:rsidR="005608B3" w:rsidRPr="009B4879" w:rsidRDefault="005608B3">
            <w:pPr>
              <w:contextualSpacing w:val="0"/>
              <w:rPr>
                <w:lang w:val="es-ES"/>
              </w:rPr>
            </w:pPr>
          </w:p>
          <w:p w:rsidR="005608B3" w:rsidRPr="009B4879" w:rsidRDefault="009B4879">
            <w:pPr>
              <w:contextualSpacing w:val="0"/>
              <w:rPr>
                <w:lang w:val="es-ES"/>
              </w:rPr>
            </w:pPr>
            <w:r w:rsidRPr="009B4879">
              <w:rPr>
                <w:sz w:val="22"/>
                <w:szCs w:val="22"/>
                <w:lang w:val="es-ES"/>
              </w:rPr>
              <w:t>Me muero de hambre</w:t>
            </w:r>
          </w:p>
          <w:p w:rsidR="005608B3" w:rsidRPr="009B4879" w:rsidRDefault="005608B3">
            <w:pPr>
              <w:contextualSpacing w:val="0"/>
              <w:rPr>
                <w:lang w:val="es-ES"/>
              </w:rPr>
            </w:pPr>
          </w:p>
          <w:p w:rsidR="005608B3" w:rsidRPr="009B4879" w:rsidRDefault="009B4879">
            <w:pPr>
              <w:contextualSpacing w:val="0"/>
              <w:rPr>
                <w:lang w:val="es-ES"/>
              </w:rPr>
            </w:pPr>
            <w:r w:rsidRPr="009B4879">
              <w:rPr>
                <w:sz w:val="22"/>
                <w:szCs w:val="22"/>
                <w:lang w:val="es-ES"/>
              </w:rPr>
              <w:t>2. Tengo sed/Me muero de sed</w:t>
            </w:r>
          </w:p>
          <w:p w:rsidR="005608B3" w:rsidRPr="009B4879" w:rsidRDefault="005608B3">
            <w:pPr>
              <w:contextualSpacing w:val="0"/>
              <w:rPr>
                <w:lang w:val="es-ES"/>
              </w:rPr>
            </w:pPr>
          </w:p>
          <w:p w:rsidR="005608B3" w:rsidRPr="009B4879" w:rsidRDefault="009B4879">
            <w:pPr>
              <w:contextualSpacing w:val="0"/>
              <w:rPr>
                <w:lang w:val="es-ES"/>
              </w:rPr>
            </w:pPr>
            <w:r w:rsidRPr="009B4879">
              <w:rPr>
                <w:sz w:val="22"/>
                <w:szCs w:val="22"/>
                <w:lang w:val="es-ES"/>
              </w:rPr>
              <w:t>3. No puedo comer.</w:t>
            </w:r>
          </w:p>
          <w:p w:rsidR="005608B3" w:rsidRPr="009B4879" w:rsidRDefault="005608B3">
            <w:pPr>
              <w:contextualSpacing w:val="0"/>
              <w:rPr>
                <w:lang w:val="es-ES"/>
              </w:rPr>
            </w:pPr>
          </w:p>
          <w:p w:rsidR="005608B3" w:rsidRPr="009B4879" w:rsidRDefault="009B4879">
            <w:pPr>
              <w:contextualSpacing w:val="0"/>
              <w:rPr>
                <w:lang w:val="es-ES"/>
              </w:rPr>
            </w:pPr>
            <w:r w:rsidRPr="009B4879">
              <w:rPr>
                <w:sz w:val="22"/>
                <w:szCs w:val="22"/>
                <w:lang w:val="es-ES"/>
              </w:rPr>
              <w:t>4. para el desayuno/almuerzo/la cena</w:t>
            </w:r>
          </w:p>
          <w:p w:rsidR="005608B3" w:rsidRPr="009B4879" w:rsidRDefault="005608B3">
            <w:pPr>
              <w:contextualSpacing w:val="0"/>
              <w:rPr>
                <w:lang w:val="es-ES"/>
              </w:rPr>
            </w:pPr>
          </w:p>
          <w:p w:rsidR="005608B3" w:rsidRDefault="009B4879">
            <w:pPr>
              <w:contextualSpacing w:val="0"/>
            </w:pPr>
            <w:r>
              <w:rPr>
                <w:sz w:val="22"/>
                <w:szCs w:val="22"/>
              </w:rPr>
              <w:t>5.  ¡A comer!</w:t>
            </w:r>
          </w:p>
          <w:p w:rsidR="005608B3" w:rsidRDefault="005608B3">
            <w:pPr>
              <w:contextualSpacing w:val="0"/>
            </w:pPr>
          </w:p>
          <w:p w:rsidR="005608B3" w:rsidRDefault="009B4879">
            <w:pPr>
              <w:contextualSpacing w:val="0"/>
            </w:pPr>
            <w:r>
              <w:rPr>
                <w:sz w:val="22"/>
                <w:szCs w:val="22"/>
              </w:rPr>
              <w:t>6.  ¡</w:t>
            </w:r>
            <w:proofErr w:type="spellStart"/>
            <w:r>
              <w:rPr>
                <w:sz w:val="22"/>
                <w:szCs w:val="22"/>
              </w:rPr>
              <w:t>Buen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provecho</w:t>
            </w:r>
            <w:proofErr w:type="spellEnd"/>
            <w:r>
              <w:rPr>
                <w:sz w:val="22"/>
                <w:szCs w:val="22"/>
              </w:rPr>
              <w:t>!</w:t>
            </w:r>
          </w:p>
          <w:p w:rsidR="005608B3" w:rsidRDefault="005608B3">
            <w:pPr>
              <w:contextualSpacing w:val="0"/>
            </w:pPr>
          </w:p>
          <w:p w:rsidR="005608B3" w:rsidRDefault="009B4879">
            <w:pPr>
              <w:contextualSpacing w:val="0"/>
            </w:pPr>
            <w:r>
              <w:rPr>
                <w:sz w:val="22"/>
                <w:szCs w:val="22"/>
              </w:rPr>
              <w:t xml:space="preserve">7.  para la </w:t>
            </w:r>
            <w:proofErr w:type="spellStart"/>
            <w:r>
              <w:rPr>
                <w:sz w:val="22"/>
                <w:szCs w:val="22"/>
              </w:rPr>
              <w:t>merienda</w:t>
            </w:r>
            <w:proofErr w:type="spellEnd"/>
          </w:p>
          <w:p w:rsidR="005608B3" w:rsidRDefault="005608B3">
            <w:pPr>
              <w:contextualSpacing w:val="0"/>
            </w:pPr>
          </w:p>
          <w:p w:rsidR="005608B3" w:rsidRDefault="009B4879">
            <w:pPr>
              <w:contextualSpacing w:val="0"/>
            </w:pPr>
            <w:proofErr w:type="gramStart"/>
            <w:r>
              <w:rPr>
                <w:sz w:val="22"/>
                <w:szCs w:val="22"/>
              </w:rPr>
              <w:t>8 .</w:t>
            </w:r>
            <w:proofErr w:type="gramEnd"/>
            <w:r>
              <w:rPr>
                <w:sz w:val="22"/>
                <w:szCs w:val="22"/>
              </w:rPr>
              <w:t xml:space="preserve"> primero</w:t>
            </w:r>
          </w:p>
          <w:p w:rsidR="005608B3" w:rsidRDefault="005608B3">
            <w:pPr>
              <w:contextualSpacing w:val="0"/>
            </w:pPr>
          </w:p>
          <w:p w:rsidR="005608B3" w:rsidRDefault="009B4879">
            <w:pPr>
              <w:contextualSpacing w:val="0"/>
            </w:pPr>
            <w:r>
              <w:rPr>
                <w:sz w:val="22"/>
                <w:szCs w:val="22"/>
              </w:rPr>
              <w:t xml:space="preserve">9.   </w:t>
            </w:r>
            <w:proofErr w:type="spellStart"/>
            <w:r>
              <w:rPr>
                <w:sz w:val="22"/>
                <w:szCs w:val="22"/>
              </w:rPr>
              <w:t>segundo</w:t>
            </w:r>
            <w:proofErr w:type="spellEnd"/>
          </w:p>
          <w:p w:rsidR="005608B3" w:rsidRDefault="005608B3">
            <w:pPr>
              <w:contextualSpacing w:val="0"/>
            </w:pPr>
          </w:p>
          <w:p w:rsidR="005608B3" w:rsidRDefault="009B4879">
            <w:pPr>
              <w:contextualSpacing w:val="0"/>
            </w:pPr>
            <w:r>
              <w:rPr>
                <w:sz w:val="22"/>
                <w:szCs w:val="22"/>
              </w:rPr>
              <w:t xml:space="preserve">10. </w:t>
            </w:r>
            <w:proofErr w:type="spellStart"/>
            <w:r>
              <w:rPr>
                <w:sz w:val="22"/>
                <w:szCs w:val="22"/>
              </w:rPr>
              <w:t>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seguida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608B3" w:rsidRDefault="005608B3">
            <w:pPr>
              <w:contextualSpacing w:val="0"/>
            </w:pPr>
          </w:p>
          <w:p w:rsidR="005608B3" w:rsidRDefault="009B4879">
            <w:pPr>
              <w:contextualSpacing w:val="0"/>
            </w:pPr>
            <w:r>
              <w:rPr>
                <w:sz w:val="22"/>
                <w:szCs w:val="22"/>
              </w:rPr>
              <w:t xml:space="preserve">11.  </w:t>
            </w:r>
            <w:proofErr w:type="spellStart"/>
            <w:r>
              <w:rPr>
                <w:sz w:val="22"/>
                <w:szCs w:val="22"/>
              </w:rPr>
              <w:t>entonces</w:t>
            </w:r>
            <w:proofErr w:type="spellEnd"/>
          </w:p>
          <w:p w:rsidR="005608B3" w:rsidRDefault="005608B3">
            <w:pPr>
              <w:contextualSpacing w:val="0"/>
            </w:pPr>
          </w:p>
          <w:p w:rsidR="005608B3" w:rsidRDefault="009B4879">
            <w:pPr>
              <w:contextualSpacing w:val="0"/>
            </w:pPr>
            <w:r>
              <w:rPr>
                <w:sz w:val="22"/>
                <w:szCs w:val="22"/>
              </w:rPr>
              <w:t xml:space="preserve">12.  </w:t>
            </w:r>
            <w:proofErr w:type="spellStart"/>
            <w:r>
              <w:rPr>
                <w:sz w:val="22"/>
                <w:szCs w:val="22"/>
              </w:rPr>
              <w:t>después</w:t>
            </w:r>
            <w:proofErr w:type="spellEnd"/>
          </w:p>
          <w:p w:rsidR="005608B3" w:rsidRDefault="005608B3">
            <w:pPr>
              <w:contextualSpacing w:val="0"/>
            </w:pPr>
          </w:p>
          <w:p w:rsidR="005608B3" w:rsidRDefault="009B4879">
            <w:pPr>
              <w:contextualSpacing w:val="0"/>
            </w:pPr>
            <w:r>
              <w:rPr>
                <w:sz w:val="22"/>
                <w:szCs w:val="22"/>
              </w:rPr>
              <w:t>13.  ¡</w:t>
            </w:r>
            <w:proofErr w:type="spellStart"/>
            <w:r>
              <w:rPr>
                <w:sz w:val="22"/>
                <w:szCs w:val="22"/>
              </w:rPr>
              <w:t>Qué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rico</w:t>
            </w:r>
            <w:proofErr w:type="spellEnd"/>
            <w:proofErr w:type="gramStart"/>
            <w:r>
              <w:rPr>
                <w:sz w:val="22"/>
                <w:szCs w:val="22"/>
              </w:rPr>
              <w:t>!/</w:t>
            </w:r>
            <w:proofErr w:type="gramEnd"/>
            <w:r>
              <w:rPr>
                <w:sz w:val="22"/>
                <w:szCs w:val="22"/>
              </w:rPr>
              <w:t xml:space="preserve">¡Se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rico</w:t>
            </w:r>
            <w:proofErr w:type="spellEnd"/>
            <w:r>
              <w:rPr>
                <w:sz w:val="22"/>
                <w:szCs w:val="22"/>
              </w:rPr>
              <w:t xml:space="preserve">! </w:t>
            </w:r>
          </w:p>
          <w:p w:rsidR="005608B3" w:rsidRDefault="005608B3">
            <w:pPr>
              <w:contextualSpacing w:val="0"/>
            </w:pPr>
          </w:p>
          <w:p w:rsidR="005608B3" w:rsidRDefault="009B4879">
            <w:pPr>
              <w:contextualSpacing w:val="0"/>
            </w:pPr>
            <w:r>
              <w:rPr>
                <w:sz w:val="22"/>
                <w:szCs w:val="22"/>
              </w:rPr>
              <w:t xml:space="preserve">14.  ¡Que </w:t>
            </w:r>
            <w:proofErr w:type="spellStart"/>
            <w:r>
              <w:rPr>
                <w:sz w:val="22"/>
                <w:szCs w:val="22"/>
              </w:rPr>
              <w:t>asco</w:t>
            </w:r>
            <w:proofErr w:type="spellEnd"/>
            <w:proofErr w:type="gramStart"/>
            <w:r>
              <w:rPr>
                <w:sz w:val="22"/>
                <w:szCs w:val="22"/>
              </w:rPr>
              <w:t>!/</w:t>
            </w:r>
            <w:proofErr w:type="gramEnd"/>
            <w:r>
              <w:rPr>
                <w:sz w:val="22"/>
                <w:szCs w:val="22"/>
              </w:rPr>
              <w:t xml:space="preserve"> ¡Me da </w:t>
            </w:r>
            <w:proofErr w:type="spellStart"/>
            <w:r>
              <w:rPr>
                <w:sz w:val="22"/>
                <w:szCs w:val="22"/>
              </w:rPr>
              <w:t>asco</w:t>
            </w:r>
            <w:proofErr w:type="spellEnd"/>
            <w:r>
              <w:rPr>
                <w:sz w:val="22"/>
                <w:szCs w:val="22"/>
              </w:rPr>
              <w:t>!</w:t>
            </w:r>
          </w:p>
          <w:p w:rsidR="005608B3" w:rsidRDefault="005608B3">
            <w:pPr>
              <w:contextualSpacing w:val="0"/>
            </w:pPr>
          </w:p>
          <w:p w:rsidR="005608B3" w:rsidRDefault="009B4879">
            <w:pPr>
              <w:contextualSpacing w:val="0"/>
            </w:pPr>
            <w:r>
              <w:rPr>
                <w:sz w:val="22"/>
                <w:szCs w:val="22"/>
              </w:rPr>
              <w:t xml:space="preserve">15.  </w:t>
            </w:r>
            <w:proofErr w:type="spellStart"/>
            <w:r>
              <w:rPr>
                <w:sz w:val="22"/>
                <w:szCs w:val="22"/>
              </w:rPr>
              <w:t>Estoy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lleno</w:t>
            </w:r>
            <w:proofErr w:type="spellEnd"/>
            <w:r>
              <w:rPr>
                <w:sz w:val="22"/>
                <w:szCs w:val="22"/>
              </w:rPr>
              <w:t xml:space="preserve">/a </w:t>
            </w:r>
          </w:p>
          <w:p w:rsidR="005608B3" w:rsidRDefault="005608B3">
            <w:pPr>
              <w:contextualSpacing w:val="0"/>
            </w:pPr>
          </w:p>
          <w:p w:rsidR="005608B3" w:rsidRDefault="009B4879">
            <w:pPr>
              <w:contextualSpacing w:val="0"/>
            </w:pPr>
            <w:r>
              <w:rPr>
                <w:sz w:val="22"/>
                <w:szCs w:val="22"/>
              </w:rPr>
              <w:t xml:space="preserve">16.  </w:t>
            </w:r>
            <w:proofErr w:type="spellStart"/>
            <w:r>
              <w:rPr>
                <w:sz w:val="22"/>
                <w:szCs w:val="22"/>
              </w:rPr>
              <w:t>Pásame</w:t>
            </w:r>
            <w:proofErr w:type="spellEnd"/>
            <w:r>
              <w:rPr>
                <w:sz w:val="22"/>
                <w:szCs w:val="22"/>
              </w:rPr>
              <w:t xml:space="preserve"> el/la _____</w:t>
            </w:r>
          </w:p>
          <w:p w:rsidR="005608B3" w:rsidRDefault="005608B3">
            <w:pPr>
              <w:contextualSpacing w:val="0"/>
            </w:pPr>
          </w:p>
          <w:p w:rsidR="005608B3" w:rsidRDefault="009B4879">
            <w:pPr>
              <w:contextualSpacing w:val="0"/>
            </w:pPr>
            <w:r>
              <w:rPr>
                <w:sz w:val="22"/>
                <w:szCs w:val="22"/>
              </w:rPr>
              <w:t xml:space="preserve">17. Me </w:t>
            </w:r>
            <w:proofErr w:type="spellStart"/>
            <w:r>
              <w:rPr>
                <w:sz w:val="22"/>
                <w:szCs w:val="22"/>
              </w:rPr>
              <w:t>puede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traer</w:t>
            </w:r>
            <w:proofErr w:type="spellEnd"/>
            <w:r>
              <w:rPr>
                <w:sz w:val="22"/>
                <w:szCs w:val="22"/>
              </w:rPr>
              <w:t xml:space="preserve"> ______</w:t>
            </w:r>
          </w:p>
        </w:tc>
      </w:tr>
    </w:tbl>
    <w:p w:rsidR="005608B3" w:rsidRDefault="005608B3"/>
    <w:sectPr w:rsidR="005608B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B3"/>
    <w:rsid w:val="005608B3"/>
    <w:rsid w:val="009B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6CC43-5FCB-4A97-8FF2-9F290641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Linkston, Mary E.</dc:creator>
  <cp:lastModifiedBy>Linkston, Mary E.</cp:lastModifiedBy>
  <cp:revision>2</cp:revision>
  <dcterms:created xsi:type="dcterms:W3CDTF">2016-10-19T19:43:00Z</dcterms:created>
  <dcterms:modified xsi:type="dcterms:W3CDTF">2016-10-19T19:43:00Z</dcterms:modified>
</cp:coreProperties>
</file>